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90" w:lineRule="exact"/>
        <w:jc w:val="center"/>
        <w:rPr>
          <w:rFonts w:hint="eastAsia" w:ascii="Times New Roman" w:hAnsi="Times New Roman" w:eastAsia="方正小标宋_GBK"/>
          <w:kern w:val="44"/>
          <w:sz w:val="44"/>
          <w:szCs w:val="44"/>
        </w:rPr>
      </w:pPr>
      <w:r>
        <w:rPr>
          <w:rFonts w:hint="eastAsia" w:ascii="Times New Roman" w:hAnsi="Times New Roman" w:eastAsia="方正小标宋_GBK"/>
          <w:sz w:val="44"/>
          <w:szCs w:val="44"/>
          <w:lang w:val="en-US" w:eastAsia="zh-CN"/>
        </w:rPr>
        <w:t>关于</w:t>
      </w:r>
      <w:r>
        <w:rPr>
          <w:rFonts w:hint="eastAsia" w:ascii="Times New Roman" w:hAnsi="Times New Roman" w:eastAsia="方正小标宋_GBK"/>
          <w:sz w:val="44"/>
          <w:szCs w:val="44"/>
        </w:rPr>
        <w:t>《</w:t>
      </w:r>
      <w:r>
        <w:rPr>
          <w:rFonts w:hint="eastAsia" w:ascii="Times New Roman" w:hAnsi="Times New Roman" w:eastAsia="方正小标宋_GBK"/>
          <w:kern w:val="44"/>
          <w:sz w:val="44"/>
          <w:szCs w:val="44"/>
          <w:lang w:val="en-US" w:eastAsia="zh-CN"/>
        </w:rPr>
        <w:t>盐城市大丰区</w:t>
      </w:r>
      <w:r>
        <w:rPr>
          <w:rFonts w:hint="eastAsia" w:ascii="Times New Roman" w:hAnsi="Times New Roman" w:eastAsia="方正小标宋_GBK"/>
          <w:kern w:val="44"/>
          <w:sz w:val="44"/>
          <w:szCs w:val="44"/>
        </w:rPr>
        <w:t>“十四五”社会消防</w:t>
      </w:r>
    </w:p>
    <w:p>
      <w:pPr>
        <w:adjustRightInd w:val="0"/>
        <w:snapToGrid w:val="0"/>
        <w:spacing w:line="590" w:lineRule="exact"/>
        <w:jc w:val="center"/>
        <w:rPr>
          <w:rFonts w:ascii="Times New Roman" w:hAnsi="Times New Roman" w:eastAsia="方正小标宋_GBK"/>
          <w:sz w:val="44"/>
          <w:szCs w:val="44"/>
        </w:rPr>
      </w:pPr>
      <w:bookmarkStart w:id="0" w:name="_GoBack"/>
      <w:bookmarkEnd w:id="0"/>
      <w:r>
        <w:rPr>
          <w:rFonts w:hint="eastAsia" w:ascii="Times New Roman" w:hAnsi="Times New Roman" w:eastAsia="方正小标宋_GBK"/>
          <w:kern w:val="44"/>
          <w:sz w:val="44"/>
          <w:szCs w:val="44"/>
        </w:rPr>
        <w:t>救援事业发展规划</w:t>
      </w:r>
      <w:r>
        <w:rPr>
          <w:rFonts w:hint="eastAsia" w:ascii="Times New Roman" w:hAnsi="Times New Roman" w:eastAsia="方正小标宋_GBK"/>
          <w:sz w:val="44"/>
          <w:szCs w:val="44"/>
        </w:rPr>
        <w:t>》</w:t>
      </w:r>
      <w:r>
        <w:rPr>
          <w:rFonts w:hint="eastAsia" w:ascii="Times New Roman" w:hAnsi="Times New Roman" w:eastAsia="方正小标宋_GBK"/>
          <w:sz w:val="44"/>
          <w:szCs w:val="44"/>
          <w:lang w:val="en-US" w:eastAsia="zh-CN"/>
        </w:rPr>
        <w:t>编制</w:t>
      </w:r>
      <w:r>
        <w:rPr>
          <w:rFonts w:hint="eastAsia" w:ascii="Times New Roman" w:hAnsi="Times New Roman" w:eastAsia="方正小标宋_GBK"/>
          <w:sz w:val="44"/>
          <w:szCs w:val="44"/>
        </w:rPr>
        <w:t>情况</w:t>
      </w:r>
      <w:r>
        <w:rPr>
          <w:rFonts w:hint="eastAsia" w:ascii="Times New Roman" w:hAnsi="Times New Roman" w:eastAsia="方正小标宋_GBK"/>
          <w:sz w:val="44"/>
          <w:szCs w:val="44"/>
          <w:lang w:val="en-US" w:eastAsia="zh-CN"/>
        </w:rPr>
        <w:t>的</w:t>
      </w:r>
      <w:r>
        <w:rPr>
          <w:rFonts w:hint="eastAsia" w:ascii="Times New Roman" w:hAnsi="Times New Roman" w:eastAsia="方正小标宋_GBK"/>
          <w:sz w:val="44"/>
          <w:szCs w:val="44"/>
        </w:rPr>
        <w:t>说明</w:t>
      </w:r>
    </w:p>
    <w:p>
      <w:pPr>
        <w:adjustRightInd w:val="0"/>
        <w:snapToGrid w:val="0"/>
        <w:spacing w:line="590" w:lineRule="exact"/>
        <w:ind w:firstLine="640" w:firstLineChars="200"/>
        <w:rPr>
          <w:rFonts w:hint="eastAsia" w:ascii="Times New Roman" w:hAnsi="Times New Roman" w:eastAsia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区</w:t>
      </w:r>
      <w:r>
        <w:rPr>
          <w:rFonts w:hint="eastAsia" w:ascii="Times New Roman" w:hAnsi="Times New Roman" w:eastAsia="方正仿宋_GBK"/>
          <w:sz w:val="32"/>
          <w:szCs w:val="32"/>
        </w:rPr>
        <w:t>政府将“十四五”社会消防救援事业发展规划纳入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区</w:t>
      </w:r>
      <w:r>
        <w:rPr>
          <w:rFonts w:hint="eastAsia" w:ascii="Times New Roman" w:hAnsi="Times New Roman" w:eastAsia="方正仿宋_GBK"/>
          <w:sz w:val="32"/>
          <w:szCs w:val="32"/>
        </w:rPr>
        <w:t>重点专项规划，由我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大</w:t>
      </w:r>
      <w:r>
        <w:rPr>
          <w:rFonts w:hint="eastAsia" w:ascii="Times New Roman" w:hAnsi="Times New Roman" w:eastAsia="方正仿宋_GBK"/>
          <w:sz w:val="32"/>
          <w:szCs w:val="32"/>
        </w:rPr>
        <w:t>队牵头编制，现将《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盐城市大丰区</w:t>
      </w:r>
      <w:r>
        <w:rPr>
          <w:rFonts w:hint="eastAsia" w:ascii="Times New Roman" w:hAnsi="Times New Roman" w:eastAsia="方正仿宋_GBK"/>
          <w:sz w:val="32"/>
          <w:szCs w:val="32"/>
        </w:rPr>
        <w:t>“十四五”社会消防救援事业发展规划》（以下简称《规划》）起草情况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说明</w:t>
      </w:r>
      <w:r>
        <w:rPr>
          <w:rFonts w:hint="eastAsia" w:ascii="Times New Roman" w:hAnsi="Times New Roman" w:eastAsia="方正仿宋_GBK"/>
          <w:sz w:val="32"/>
          <w:szCs w:val="32"/>
        </w:rPr>
        <w:t>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黑体_GBK" w:cs="方正黑体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方正黑体_GBK"/>
          <w:sz w:val="32"/>
          <w:szCs w:val="32"/>
        </w:rPr>
        <w:t>一、起草背景</w:t>
      </w:r>
      <w:r>
        <w:rPr>
          <w:rFonts w:hint="eastAsia" w:ascii="Times New Roman" w:hAnsi="Times New Roman" w:eastAsia="方正黑体_GBK" w:cs="方正黑体_GBK"/>
          <w:sz w:val="32"/>
          <w:szCs w:val="32"/>
          <w:lang w:val="en-US" w:eastAsia="zh-CN"/>
        </w:rPr>
        <w:t>及过程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/>
          <w:sz w:val="32"/>
          <w:szCs w:val="32"/>
        </w:rPr>
        <w:t>“十三五”期间，是消防救援工作实施重大改革、推进重大转型的重要阶段。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区</w:t>
      </w:r>
      <w:r>
        <w:rPr>
          <w:rFonts w:hint="eastAsia" w:ascii="Times New Roman" w:hAnsi="Times New Roman" w:eastAsia="方正仿宋_GBK"/>
          <w:sz w:val="32"/>
          <w:szCs w:val="32"/>
        </w:rPr>
        <w:t>党委、政府和相关部门认真贯彻落实习近平总书记关于应急管理、消防工作重要指示批示精神，坚持以人民为中心的发展思想，积极防范化解消防安全重大风险，健全完善消防安全责任体系，创新消防安全治理，夯实消防工作基础，火灾形势保持持续平稳，消防救援事业呈现良好发展势头。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全区未发生较大及以上或特别有影响的火灾事故，</w:t>
      </w:r>
      <w:r>
        <w:rPr>
          <w:rFonts w:hint="eastAsia" w:ascii="Times New Roman" w:hAnsi="Times New Roman" w:eastAsia="方正仿宋_GBK"/>
          <w:sz w:val="32"/>
          <w:szCs w:val="32"/>
        </w:rPr>
        <w:t>根据国家和省、市政府统一部署要求，结合我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区</w:t>
      </w:r>
      <w:r>
        <w:rPr>
          <w:rFonts w:hint="eastAsia" w:ascii="Times New Roman" w:hAnsi="Times New Roman" w:eastAsia="方正仿宋_GBK"/>
          <w:sz w:val="32"/>
          <w:szCs w:val="32"/>
        </w:rPr>
        <w:t>“十四五”重点专项规划编制工作安排，我大队于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2021年</w:t>
      </w:r>
      <w:r>
        <w:rPr>
          <w:rFonts w:ascii="Times New Roman" w:hAnsi="Times New Roman" w:eastAsia="方正仿宋_GBK"/>
          <w:sz w:val="32"/>
          <w:szCs w:val="32"/>
        </w:rPr>
        <w:t>4</w:t>
      </w:r>
      <w:r>
        <w:rPr>
          <w:rFonts w:hint="eastAsia" w:ascii="Times New Roman" w:hAnsi="Times New Roman" w:eastAsia="方正仿宋_GBK"/>
          <w:sz w:val="32"/>
          <w:szCs w:val="32"/>
        </w:rPr>
        <w:t>月份，正式启动《规划》起草工作。期间，为提高规划内容的科学性、前瞻性、针对性，聘请中国矿业</w:t>
      </w:r>
      <w:r>
        <w:rPr>
          <w:rFonts w:ascii="Times New Roman" w:hAnsi="Times New Roman" w:eastAsia="方正仿宋_GBK"/>
          <w:sz w:val="32"/>
          <w:szCs w:val="32"/>
        </w:rPr>
        <w:t>大学工程咨询研究院</w:t>
      </w:r>
      <w:r>
        <w:rPr>
          <w:rFonts w:hint="eastAsia" w:ascii="Times New Roman" w:hAnsi="Times New Roman" w:eastAsia="方正仿宋_GBK"/>
          <w:sz w:val="32"/>
          <w:szCs w:val="32"/>
        </w:rPr>
        <w:t>专业团队参与编制，</w:t>
      </w:r>
      <w:r>
        <w:rPr>
          <w:rFonts w:hint="eastAsia" w:ascii="Times New Roman" w:hAnsi="Times New Roman" w:eastAsia="方正仿宋_GBK"/>
          <w:bCs/>
          <w:sz w:val="32"/>
          <w:szCs w:val="32"/>
        </w:rPr>
        <w:t>充分吸收国家和省、</w:t>
      </w:r>
      <w:r>
        <w:rPr>
          <w:rFonts w:ascii="Times New Roman" w:hAnsi="Times New Roman" w:eastAsia="方正仿宋_GBK"/>
          <w:bCs/>
          <w:sz w:val="32"/>
          <w:szCs w:val="32"/>
        </w:rPr>
        <w:t>市</w:t>
      </w:r>
      <w:r>
        <w:rPr>
          <w:rFonts w:hint="eastAsia" w:ascii="Times New Roman" w:hAnsi="Times New Roman" w:eastAsia="方正仿宋_GBK"/>
          <w:bCs/>
          <w:sz w:val="32"/>
          <w:szCs w:val="32"/>
        </w:rPr>
        <w:t>“十四五”消防规划的主要精神，在确保完成上位规划明确的任务基础上，结合</w:t>
      </w:r>
      <w:r>
        <w:rPr>
          <w:rFonts w:hint="eastAsia" w:ascii="Times New Roman" w:hAnsi="Times New Roman" w:eastAsia="方正仿宋_GBK"/>
          <w:bCs/>
          <w:sz w:val="32"/>
          <w:szCs w:val="32"/>
          <w:lang w:val="en-US" w:eastAsia="zh-CN"/>
        </w:rPr>
        <w:t>大丰</w:t>
      </w:r>
      <w:r>
        <w:rPr>
          <w:rFonts w:hint="eastAsia" w:ascii="Times New Roman" w:hAnsi="Times New Roman" w:eastAsia="方正仿宋_GBK"/>
          <w:bCs/>
          <w:sz w:val="32"/>
          <w:szCs w:val="32"/>
        </w:rPr>
        <w:t>消防救援工作实际，提出具有</w:t>
      </w:r>
      <w:r>
        <w:rPr>
          <w:rFonts w:hint="eastAsia" w:ascii="Times New Roman" w:hAnsi="Times New Roman" w:eastAsia="方正仿宋_GBK"/>
          <w:bCs/>
          <w:sz w:val="32"/>
          <w:szCs w:val="32"/>
          <w:lang w:val="en-US" w:eastAsia="zh-CN"/>
        </w:rPr>
        <w:t>大丰</w:t>
      </w:r>
      <w:r>
        <w:rPr>
          <w:rFonts w:hint="eastAsia" w:ascii="Times New Roman" w:hAnsi="Times New Roman" w:eastAsia="方正仿宋_GBK"/>
          <w:bCs/>
          <w:sz w:val="32"/>
          <w:szCs w:val="32"/>
        </w:rPr>
        <w:t>特色的发展目标和重点工作任务。</w:t>
      </w:r>
      <w:r>
        <w:rPr>
          <w:rFonts w:hint="eastAsia" w:ascii="Times New Roman" w:hAnsi="Times New Roman" w:eastAsia="方正仿宋_GBK"/>
          <w:bCs/>
          <w:sz w:val="32"/>
          <w:szCs w:val="32"/>
          <w:lang w:val="en-US" w:eastAsia="zh-CN"/>
        </w:rPr>
        <w:t>2021年6月初</w:t>
      </w:r>
      <w:r>
        <w:rPr>
          <w:rFonts w:hint="eastAsia" w:ascii="Times New Roman" w:hAnsi="Times New Roman" w:eastAsia="方正仿宋_GBK"/>
          <w:bCs/>
          <w:sz w:val="32"/>
          <w:szCs w:val="32"/>
        </w:rPr>
        <w:t>，</w:t>
      </w:r>
      <w:r>
        <w:rPr>
          <w:rFonts w:hint="eastAsia" w:ascii="Times New Roman" w:hAnsi="Times New Roman" w:eastAsia="方正仿宋_GBK"/>
          <w:bCs/>
          <w:sz w:val="32"/>
          <w:szCs w:val="32"/>
          <w:lang w:val="en-US" w:eastAsia="zh-CN"/>
        </w:rPr>
        <w:t>完成《规划》初稿，并内部征求意见，进一步完善资料、数据；于2021年7月下旬</w:t>
      </w:r>
      <w:r>
        <w:rPr>
          <w:rFonts w:hint="eastAsia" w:ascii="Times New Roman" w:hAnsi="Times New Roman" w:eastAsia="方正仿宋_GBK"/>
          <w:bCs/>
          <w:sz w:val="32"/>
          <w:szCs w:val="32"/>
        </w:rPr>
        <w:t>形成</w:t>
      </w:r>
      <w:r>
        <w:rPr>
          <w:rFonts w:hint="eastAsia" w:ascii="Times New Roman" w:hAnsi="Times New Roman" w:eastAsia="方正仿宋_GBK"/>
          <w:sz w:val="32"/>
          <w:szCs w:val="32"/>
        </w:rPr>
        <w:t>《规划》征求意见稿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；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2021年9月根据征求意见进一步完善《规划》文本，2021年12月27日召开《规划》专家评审会，与会专家一致同意通过本《规划》。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Times New Roman" w:hAnsi="Times New Roman" w:eastAsia="方正黑体_GBK" w:cs="方正黑体_GBK"/>
          <w:sz w:val="32"/>
          <w:szCs w:val="32"/>
        </w:rPr>
      </w:pPr>
      <w:r>
        <w:rPr>
          <w:rFonts w:hint="eastAsia" w:ascii="Times New Roman" w:hAnsi="Times New Roman" w:eastAsia="方正黑体_GBK" w:cs="方正黑体_GBK"/>
          <w:sz w:val="32"/>
          <w:szCs w:val="32"/>
          <w:lang w:val="en-US" w:eastAsia="zh-CN"/>
        </w:rPr>
        <w:t>二</w:t>
      </w:r>
      <w:r>
        <w:rPr>
          <w:rFonts w:hint="eastAsia" w:ascii="Times New Roman" w:hAnsi="Times New Roman" w:eastAsia="方正黑体_GBK" w:cs="方正黑体_GBK"/>
          <w:sz w:val="32"/>
          <w:szCs w:val="32"/>
        </w:rPr>
        <w:t>、</w:t>
      </w:r>
      <w:r>
        <w:rPr>
          <w:rFonts w:hint="eastAsia" w:ascii="Times New Roman" w:hAnsi="Times New Roman" w:eastAsia="方正黑体_GBK" w:cs="方正黑体_GBK"/>
          <w:sz w:val="32"/>
          <w:szCs w:val="32"/>
          <w:lang w:val="en-US" w:eastAsia="zh-CN"/>
        </w:rPr>
        <w:t>规划</w:t>
      </w:r>
      <w:r>
        <w:rPr>
          <w:rFonts w:hint="eastAsia" w:ascii="Times New Roman" w:hAnsi="Times New Roman" w:eastAsia="方正黑体_GBK" w:cs="方正黑体_GBK"/>
          <w:sz w:val="32"/>
          <w:szCs w:val="32"/>
        </w:rPr>
        <w:t>主要内容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《规划》主要包括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前言</w:t>
      </w:r>
      <w:r>
        <w:rPr>
          <w:rFonts w:ascii="Times New Roman" w:hAnsi="Times New Roman" w:eastAsia="方正仿宋_GBK"/>
          <w:sz w:val="32"/>
          <w:szCs w:val="32"/>
        </w:rPr>
        <w:t>、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四个大章</w:t>
      </w:r>
      <w:r>
        <w:rPr>
          <w:rFonts w:ascii="Times New Roman" w:hAnsi="Times New Roman" w:eastAsia="方正仿宋_GBK"/>
          <w:sz w:val="32"/>
          <w:szCs w:val="32"/>
        </w:rPr>
        <w:t>、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十三个小</w:t>
      </w:r>
      <w:r>
        <w:rPr>
          <w:rFonts w:hint="eastAsia" w:ascii="Times New Roman" w:hAnsi="Times New Roman" w:eastAsia="方正仿宋_GBK"/>
          <w:sz w:val="32"/>
          <w:szCs w:val="32"/>
        </w:rPr>
        <w:t>节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含16项主要任务、11个重点工程专栏</w:t>
      </w:r>
      <w:r>
        <w:rPr>
          <w:rFonts w:ascii="Times New Roman" w:hAnsi="Times New Roman" w:eastAsia="方正仿宋_GBK"/>
          <w:sz w:val="32"/>
          <w:szCs w:val="32"/>
        </w:rPr>
        <w:t>，</w:t>
      </w:r>
      <w:r>
        <w:rPr>
          <w:rFonts w:ascii="Times New Roman" w:hAnsi="Times New Roman" w:eastAsia="方正仿宋_GBK"/>
          <w:bCs/>
          <w:sz w:val="32"/>
          <w:szCs w:val="32"/>
        </w:rPr>
        <w:t>全文约1.</w:t>
      </w:r>
      <w:r>
        <w:rPr>
          <w:rFonts w:hint="eastAsia" w:ascii="Times New Roman" w:hAnsi="Times New Roman" w:eastAsia="方正仿宋_GBK"/>
          <w:bCs/>
          <w:sz w:val="32"/>
          <w:szCs w:val="32"/>
          <w:lang w:val="en-US" w:eastAsia="zh-CN"/>
        </w:rPr>
        <w:t>9</w:t>
      </w:r>
      <w:r>
        <w:rPr>
          <w:rFonts w:ascii="Times New Roman" w:hAnsi="Times New Roman" w:eastAsia="方正仿宋_GBK"/>
          <w:bCs/>
          <w:sz w:val="32"/>
          <w:szCs w:val="32"/>
        </w:rPr>
        <w:t>万字</w:t>
      </w:r>
      <w:r>
        <w:rPr>
          <w:rFonts w:hint="eastAsia" w:ascii="Times New Roman" w:hAnsi="Times New Roman" w:eastAsia="方正仿宋_GBK"/>
          <w:bCs/>
          <w:sz w:val="32"/>
          <w:szCs w:val="32"/>
        </w:rPr>
        <w:t>。</w:t>
      </w:r>
      <w:r>
        <w:rPr>
          <w:rFonts w:ascii="Times New Roman" w:hAnsi="Times New Roman" w:eastAsia="方正仿宋_GBK"/>
          <w:bCs/>
          <w:sz w:val="32"/>
          <w:szCs w:val="32"/>
        </w:rPr>
        <w:t>其中</w:t>
      </w:r>
      <w:r>
        <w:rPr>
          <w:rFonts w:hint="eastAsia" w:ascii="Times New Roman" w:hAnsi="Times New Roman" w:eastAsia="方正仿宋_GBK"/>
          <w:bCs/>
          <w:sz w:val="32"/>
          <w:szCs w:val="32"/>
        </w:rPr>
        <w:t>，</w:t>
      </w:r>
      <w:r>
        <w:rPr>
          <w:rFonts w:ascii="Times New Roman" w:hAnsi="Times New Roman" w:eastAsia="方正仿宋_GBK"/>
          <w:bCs/>
          <w:sz w:val="32"/>
          <w:szCs w:val="32"/>
        </w:rPr>
        <w:t>第一章</w:t>
      </w:r>
      <w:r>
        <w:rPr>
          <w:rFonts w:hint="eastAsia" w:ascii="Times New Roman" w:hAnsi="Times New Roman" w:eastAsia="方正仿宋_GBK"/>
          <w:bCs/>
          <w:sz w:val="32"/>
          <w:szCs w:val="32"/>
        </w:rPr>
        <w:t>主要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分析“十三五”期间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大丰区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社会消防救援事业取得的成绩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“十四五”期间面临的挑战和发展机遇；第二章主要提出规划的指导思想、基本原则和主要目标；第三章主要阐述“十四五”期间全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区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消防救援工作的目标任务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和重点工程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；</w:t>
      </w:r>
      <w:r>
        <w:rPr>
          <w:rFonts w:hint="eastAsia" w:ascii="Times New Roman" w:hAnsi="Times New Roman" w:eastAsia="方正仿宋_GBK" w:cs="方正仿宋_GBK"/>
          <w:w w:val="98"/>
          <w:sz w:val="32"/>
          <w:szCs w:val="32"/>
        </w:rPr>
        <w:t>第</w:t>
      </w:r>
      <w:r>
        <w:rPr>
          <w:rFonts w:hint="eastAsia" w:ascii="Times New Roman" w:hAnsi="Times New Roman" w:eastAsia="方正仿宋_GBK" w:cs="方正仿宋_GBK"/>
          <w:w w:val="98"/>
          <w:sz w:val="32"/>
          <w:szCs w:val="32"/>
          <w:lang w:val="en-US" w:eastAsia="zh-CN"/>
        </w:rPr>
        <w:t>四</w:t>
      </w:r>
      <w:r>
        <w:rPr>
          <w:rFonts w:hint="eastAsia" w:ascii="Times New Roman" w:hAnsi="Times New Roman" w:eastAsia="方正仿宋_GBK" w:cs="方正仿宋_GBK"/>
          <w:w w:val="98"/>
          <w:sz w:val="32"/>
          <w:szCs w:val="32"/>
        </w:rPr>
        <w:t>章为规划的结语部分，强调规划实施的保障措施。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楷体_GBK" w:cs="方正楷体_GBK"/>
          <w:sz w:val="32"/>
          <w:szCs w:val="32"/>
        </w:rPr>
        <w:t>（一）形势分析。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总结了“十三五”期间，全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区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消防救援工作取得的成效。分析了“十四五”期间面临的风险挑战，以及遇到的发展机遇。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楷体_GBK" w:cs="方正楷体_GBK"/>
          <w:sz w:val="32"/>
          <w:szCs w:val="32"/>
        </w:rPr>
        <w:t>（二）指导思想、基本原则和发展目标。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以习近平新时代中国特色社会主义思想为指导，提出规划指导思想。提出坚持党的绝对领导，坚持践行两个至上，坚持创新消防治理，坚持共建共治共享的基本原则。明确了社会消防治理水平显著提升，消防救援力量体系基本构建，综合应急救援能力全面增强，科技引领支撑效能显著发挥，共建共治共享格局基本形成等5个方面发展目标21项具体指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楷体_GBK" w:cs="方正楷体_GBK"/>
          <w:sz w:val="32"/>
          <w:szCs w:val="32"/>
        </w:rPr>
        <w:t>（三）主要任务。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明确“十四五”期间全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区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消防救援工作主要任务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包括防范化解重大消防安全风险，增强重特大火灾事故抵御韧性；聚焦消防基层基础建设，构建共建共治共享格局；健全消防救援力量体系，提升应对处置各类灾害事故能力</w:t>
      </w:r>
      <w:r>
        <w:rPr>
          <w:rFonts w:hint="eastAsia" w:ascii="Times New Roman" w:hAnsi="Times New Roman" w:eastAsia="方正仿宋_GBK" w:cs="方正仿宋_GBK"/>
          <w:w w:val="98"/>
          <w:sz w:val="32"/>
          <w:szCs w:val="32"/>
        </w:rPr>
        <w:t>。</w:t>
      </w:r>
      <w:r>
        <w:rPr>
          <w:rFonts w:hint="eastAsia" w:ascii="Times New Roman" w:hAnsi="Times New Roman" w:eastAsia="方正仿宋_GBK" w:cs="方正仿宋_GBK"/>
          <w:w w:val="98"/>
          <w:sz w:val="32"/>
          <w:szCs w:val="32"/>
          <w:lang w:val="en-US" w:eastAsia="zh-CN"/>
        </w:rPr>
        <w:t>并根据主要任务提出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11</w:t>
      </w:r>
      <w:r>
        <w:rPr>
          <w:rFonts w:hint="eastAsia" w:ascii="Times New Roman" w:hAnsi="Times New Roman" w:eastAsia="方正仿宋_GBK" w:cs="方正仿宋_GBK"/>
          <w:w w:val="98"/>
          <w:sz w:val="32"/>
          <w:szCs w:val="32"/>
          <w:lang w:val="en-US" w:eastAsia="zh-CN"/>
        </w:rPr>
        <w:t>个重点工程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楷体_GBK" w:cs="方正楷体_GBK"/>
          <w:sz w:val="32"/>
          <w:szCs w:val="32"/>
        </w:rPr>
        <w:t>（</w:t>
      </w:r>
      <w:r>
        <w:rPr>
          <w:rFonts w:hint="eastAsia" w:ascii="Times New Roman" w:hAnsi="Times New Roman" w:eastAsia="方正楷体_GBK" w:cs="方正楷体_GBK"/>
          <w:sz w:val="32"/>
          <w:szCs w:val="32"/>
          <w:lang w:val="en-US" w:eastAsia="zh-CN"/>
        </w:rPr>
        <w:t>四</w:t>
      </w:r>
      <w:r>
        <w:rPr>
          <w:rFonts w:hint="eastAsia" w:ascii="Times New Roman" w:hAnsi="Times New Roman" w:eastAsia="方正楷体_GBK" w:cs="方正楷体_GBK"/>
          <w:sz w:val="32"/>
          <w:szCs w:val="32"/>
        </w:rPr>
        <w:t>）保障措施。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从加强组织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保障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、强化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经费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保障、定期督导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问效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、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落实工作责任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等4个方面明确规划保障措施。</w:t>
      </w:r>
    </w:p>
    <w:p>
      <w:pPr>
        <w:adjustRightInd w:val="0"/>
        <w:snapToGrid w:val="0"/>
        <w:spacing w:line="590" w:lineRule="exact"/>
        <w:ind w:firstLine="640" w:firstLineChars="200"/>
        <w:rPr>
          <w:rFonts w:hint="default" w:ascii="Times New Roman" w:hAnsi="Times New Roman" w:eastAsia="方正黑体_GBK" w:cs="方正黑体_GBK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UxNDA2MDg3ZDE1NjE5ZTNiMTg5NGZmYzYzNzgzMTEifQ=="/>
  </w:docVars>
  <w:rsids>
    <w:rsidRoot w:val="004E6108"/>
    <w:rsid w:val="00015C98"/>
    <w:rsid w:val="000266C9"/>
    <w:rsid w:val="00055A74"/>
    <w:rsid w:val="000D5453"/>
    <w:rsid w:val="000E2900"/>
    <w:rsid w:val="002C594A"/>
    <w:rsid w:val="002F33AD"/>
    <w:rsid w:val="00324B8C"/>
    <w:rsid w:val="00372372"/>
    <w:rsid w:val="003D14F0"/>
    <w:rsid w:val="003F0DF9"/>
    <w:rsid w:val="00470A7B"/>
    <w:rsid w:val="004B6001"/>
    <w:rsid w:val="004E6108"/>
    <w:rsid w:val="0056180E"/>
    <w:rsid w:val="0057733D"/>
    <w:rsid w:val="00623AE9"/>
    <w:rsid w:val="006334CF"/>
    <w:rsid w:val="00681AEB"/>
    <w:rsid w:val="00683797"/>
    <w:rsid w:val="00715B1A"/>
    <w:rsid w:val="00777223"/>
    <w:rsid w:val="00785BA3"/>
    <w:rsid w:val="007A49AD"/>
    <w:rsid w:val="00847FDE"/>
    <w:rsid w:val="00862CF9"/>
    <w:rsid w:val="008A1ADF"/>
    <w:rsid w:val="0090476B"/>
    <w:rsid w:val="009542AA"/>
    <w:rsid w:val="0096688E"/>
    <w:rsid w:val="009A00BF"/>
    <w:rsid w:val="009B0D65"/>
    <w:rsid w:val="009B3954"/>
    <w:rsid w:val="009D79AB"/>
    <w:rsid w:val="00A203B3"/>
    <w:rsid w:val="00A76ABC"/>
    <w:rsid w:val="00A94B22"/>
    <w:rsid w:val="00AA23AE"/>
    <w:rsid w:val="00B178CC"/>
    <w:rsid w:val="00BD4AEB"/>
    <w:rsid w:val="00C25012"/>
    <w:rsid w:val="00CB6230"/>
    <w:rsid w:val="00E40A87"/>
    <w:rsid w:val="00EA2D91"/>
    <w:rsid w:val="00EF1607"/>
    <w:rsid w:val="00F661D2"/>
    <w:rsid w:val="00FD79A1"/>
    <w:rsid w:val="0480579B"/>
    <w:rsid w:val="07733155"/>
    <w:rsid w:val="0A5B25C8"/>
    <w:rsid w:val="0AB43FA1"/>
    <w:rsid w:val="0AF84EF4"/>
    <w:rsid w:val="0F2A1E67"/>
    <w:rsid w:val="14D97B19"/>
    <w:rsid w:val="1A1C32E0"/>
    <w:rsid w:val="28265055"/>
    <w:rsid w:val="3063657A"/>
    <w:rsid w:val="3C794110"/>
    <w:rsid w:val="45F855DB"/>
    <w:rsid w:val="627921C2"/>
    <w:rsid w:val="65FA1A09"/>
    <w:rsid w:val="66846F11"/>
    <w:rsid w:val="6DED3EED"/>
    <w:rsid w:val="771D0EAB"/>
    <w:rsid w:val="78C2021A"/>
    <w:rsid w:val="7B3B3BEA"/>
    <w:rsid w:val="7BF74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段"/>
    <w:next w:val="1"/>
    <w:qFormat/>
    <w:uiPriority w:val="99"/>
    <w:pPr>
      <w:autoSpaceDE w:val="0"/>
      <w:autoSpaceDN w:val="0"/>
      <w:ind w:firstLine="200"/>
      <w:jc w:val="both"/>
    </w:pPr>
    <w:rPr>
      <w:rFonts w:ascii="宋体" w:hAnsi="Calibri" w:eastAsia="宋体" w:cs="Times New Roman"/>
      <w:sz w:val="21"/>
      <w:szCs w:val="22"/>
      <w:lang w:val="en-US" w:eastAsia="zh-CN" w:bidi="ar-SA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1204</Words>
  <Characters>1227</Characters>
  <Lines>7</Lines>
  <Paragraphs>2</Paragraphs>
  <TotalTime>2</TotalTime>
  <ScaleCrop>false</ScaleCrop>
  <LinksUpToDate>false</LinksUpToDate>
  <CharactersWithSpaces>1227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2021-12-22T07:06:00Z</dcterms:created>
  <dc:creator>zzm</dc:creator>
  <cp:lastModifiedBy>梦之链</cp:lastModifiedBy>
  <dcterms:modified xsi:type="dcterms:W3CDTF">2022-06-21T10:08:51Z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C866A3AC77154375A907EE2280A86981</vt:lpwstr>
  </property>
</Properties>
</file>